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Applicant statement writing workbook</w:t>
      </w:r>
    </w:p>
    <w:p>
      <w:pPr>
        <w:pStyle w:val="Subtitle"/>
      </w:pPr>
      <w:r>
        <w:t>Private working copy  |  Guide 15  |  Reviewed October 14 2026</w:t>
      </w:r>
    </w:p>
    <w:p>
      <w:r>
        <w:t>Create a factual draft that answers the official questions without exaggeration or borrowed medical conclusions.</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"My position requires reviewing case records and producing written findings by daily deadlines. During documented vertigo episodes, I lose my place when scrolling and need to stop reading. Over the four weeks covered by my log, this occurred on six workdays and caused two deadlines to be reassigned. Between episodes I can review shorter records. I use this example to explain the interruption and recovery time, not to claim every day is identical." This is fictional and should not be copied as a client's experience.</w:t>
      </w:r>
    </w:p>
    <w:p>
      <w:pPr>
        <w:pStyle w:val="Heading2"/>
      </w:pPr>
      <w:r>
        <w:t>Use the complete guide</w:t>
      </w:r>
    </w:p>
    <w:p>
      <w:r>
        <w:t>https://tfdr-resource-staging.social-wave-0772.chatgpt.site/guides/15.html</w:t>
      </w:r>
    </w:p>
    <w:p>
      <w:pPr>
        <w:pStyle w:val="Heading2"/>
      </w:pPr>
      <w:r>
        <w:t>Official sources</w:t>
      </w:r>
    </w:p>
    <w:p>
      <w:pPr/>
      <w:r>
        <w:rPr>
          <w:sz w:val="16"/>
        </w:rPr>
        <w:t>OPM — FERS disability eligibility and current application routing</w:t>
        <w:br/>
        <w:t>https://www.opm.gov/retirement-center/fers-information/types-of-retirement/</w:t>
      </w:r>
    </w:p>
    <w:p>
      <w:pPr/>
      <w:r>
        <w:rPr>
          <w:sz w:val="16"/>
        </w:rPr>
        <w:t>OPM — Online Retirement Application</w:t>
        <w:br/>
        <w:t>https://www.opm.gov/retirement-center/apply/online-retirement-application/</w:t>
      </w:r>
    </w:p>
    <w:p>
      <w:pPr/>
      <w:r>
        <w:rPr>
          <w:sz w:val="16"/>
        </w:rPr>
        <w:t>OPM — SF 3112 supporting disability documentation</w:t>
        <w:br/>
        <w:t>https://www.opm.gov/forms/pdf_fill/sf3112.pdf</w:t>
      </w:r>
    </w:p>
    <w:p>
      <w:r>
        <w:br w:type="page"/>
      </w:r>
    </w:p>
    <w:p>
      <w:pPr>
        <w:pStyle w:val="Heading1"/>
      </w:pPr>
      <w:r>
        <w:t>Your working pages</w:t>
      </w:r>
    </w:p>
    <w:p>
      <w:pPr>
        <w:pStyle w:val="Heading2"/>
      </w:pPr>
      <w:r>
        <w:t>Describe each condition and its course</w:t>
      </w:r>
    </w:p>
    <w:p>
      <w:pPr>
        <w:keepNext/>
      </w:pPr>
      <w:r>
        <w:t>Condition or injury identified in my records: ____. Treating professional or record supporting that description: ____.</w:t>
      </w:r>
    </w:p>
    <w:p>
      <w:pPr>
        <w:spacing w:after="360"/>
      </w:pPr>
      <w:r>
        <w:t>[Type your response here]</w:t>
      </w:r>
    </w:p>
    <w:p>
      <w:pPr>
        <w:keepNext/>
      </w:pPr>
      <w:r>
        <w:t>When symptoms began: ____. When they affected my current federal duties: ____. If those dates differ, the explanation is ____.</w:t>
      </w:r>
    </w:p>
    <w:p>
      <w:pPr>
        <w:spacing w:after="360"/>
      </w:pPr>
      <w:r>
        <w:t>[Type your response here]</w:t>
      </w:r>
    </w:p>
    <w:p>
      <w:pPr>
        <w:keepNext/>
      </w:pPr>
      <w:r>
        <w:t>Typical symptoms: ____. Frequency: ____. Episode duration: ____. Recovery time: ____. Variation between better and worse days: ____.</w:t>
      </w:r>
    </w:p>
    <w:p>
      <w:pPr>
        <w:spacing w:after="360"/>
      </w:pPr>
      <w:r>
        <w:t>[Type your response here]</w:t>
      </w:r>
    </w:p>
    <w:p>
      <w:pPr>
        <w:keepNext/>
      </w:pPr>
      <w:r>
        <w:t>Treatments tried or continuing: ____. What improved: ____. What remains difficult: ____. Side effects I actually experience: ____.</w:t>
      </w:r>
    </w:p>
    <w:p>
      <w:pPr>
        <w:spacing w:after="360"/>
      </w:pPr>
      <w:r>
        <w:t>[Type your response here]</w:t>
      </w:r>
    </w:p>
    <w:p>
      <w:pPr>
        <w:keepNext/>
      </w:pPr>
      <w:r>
        <w:t xml:space="preserve">Important uncertainty or a point for my clinician to clarify: ____. My own observations, separated from the clinician's opinion, are ____. </w:t>
      </w:r>
    </w:p>
    <w:p>
      <w:pPr>
        <w:spacing w:after="360"/>
      </w:pPr>
      <w:r>
        <w:t>[Type your response here]</w:t>
      </w:r>
    </w:p>
    <w:p>
      <w:pPr>
        <w:pStyle w:val="Heading2"/>
      </w:pPr>
      <w:r>
        <w:t>Connect symptoms to the job</w:t>
      </w:r>
    </w:p>
    <w:p>
      <w:pPr>
        <w:keepNext/>
      </w:pPr>
      <w:r>
        <w:t>Duty and source in my position documents: ____. Required pace, accuracy, physical effort, or attendance: ____.</w:t>
      </w:r>
    </w:p>
    <w:p>
      <w:pPr>
        <w:spacing w:after="360"/>
      </w:pPr>
      <w:r>
        <w:t>[Type your response here]</w:t>
      </w:r>
    </w:p>
    <w:p>
      <w:pPr>
        <w:keepNext/>
      </w:pPr>
      <w:r>
        <w:t>Symptom or restriction affecting that duty: ____. What occurs during the task: ____. How frequently and for how long: ____.</w:t>
      </w:r>
    </w:p>
    <w:p>
      <w:pPr>
        <w:spacing w:after="360"/>
      </w:pPr>
      <w:r>
        <w:t>[Type your response here]</w:t>
      </w:r>
    </w:p>
    <w:p>
      <w:pPr>
        <w:keepNext/>
      </w:pPr>
      <w:r>
        <w:t>Work consequence and one specific example: ____. Record or observer that may corroborate it: ____.</w:t>
      </w:r>
    </w:p>
    <w:p>
      <w:pPr>
        <w:spacing w:after="360"/>
      </w:pPr>
      <w:r>
        <w:t>[Type your response here]</w:t>
      </w:r>
    </w:p>
    <w:p>
      <w:pPr>
        <w:keepNext/>
      </w:pPr>
      <w:r>
        <w:t>What I can still do, including any support or modification that makes it possible: ____. What remains unsustainable or unreliable: ____.</w:t>
      </w:r>
    </w:p>
    <w:p>
      <w:pPr>
        <w:spacing w:after="360"/>
      </w:pPr>
      <w:r>
        <w:t>[Type your response here]</w:t>
      </w:r>
    </w:p>
    <w:p>
      <w:pPr>
        <w:pStyle w:val="Heading2"/>
      </w:pPr>
      <w:r>
        <w:t>Continuation attachment outline</w:t>
      </w:r>
    </w:p>
    <w:p>
      <w:pPr>
        <w:keepLines/>
      </w:pPr>
      <w:r>
        <w:t>Continuation of SF 3112A item [number]</w:t>
        <w:br/>
        <w:t>Applicant identification as required by the receiving office</w:t>
        <w:br/>
        <w:t>Position of record and agency</w:t>
        <w:br/>
        <w:t>[Write your own factual response to this item.]</w:t>
        <w:br/>
        <w:t>[Identify any supporting document accurately.]</w:t>
        <w:br/>
        <w:t>[Use the official certification and signature process as instructed.]</w:t>
      </w:r>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statement writing workbook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